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center"/>
        <w:rPr>
          <w:rFonts w:hint="eastAsia" w:ascii="华文中宋" w:hAnsi="华文中宋" w:eastAsia="华文中宋" w:cs="华文中宋"/>
          <w:b w:val="0"/>
          <w:bCs w:val="0"/>
          <w:sz w:val="44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sz w:val="44"/>
          <w:szCs w:val="32"/>
          <w:lang w:val="en-US" w:eastAsia="zh-CN"/>
        </w:rPr>
        <w:t>医疗设备需求参数表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560" w:firstLineChars="200"/>
        <w:textAlignment w:val="baseline"/>
        <w:rPr>
          <w:rFonts w:hint="eastAsia" w:ascii="华文仿宋" w:hAnsi="华文仿宋" w:eastAsia="华文仿宋" w:cs="华文仿宋"/>
          <w:sz w:val="28"/>
          <w:szCs w:val="36"/>
        </w:rPr>
      </w:pPr>
      <w:r>
        <w:rPr>
          <w:rFonts w:hint="eastAsia" w:ascii="华文仿宋" w:hAnsi="华文仿宋" w:eastAsia="华文仿宋" w:cs="华文仿宋"/>
          <w:sz w:val="28"/>
          <w:szCs w:val="36"/>
          <w:lang w:val="en-US" w:eastAsia="zh-CN"/>
        </w:rPr>
        <w:t>1.</w:t>
      </w:r>
      <w:r>
        <w:rPr>
          <w:rFonts w:hint="eastAsia" w:ascii="华文仿宋" w:hAnsi="华文仿宋" w:eastAsia="华文仿宋" w:cs="华文仿宋"/>
          <w:sz w:val="28"/>
          <w:szCs w:val="36"/>
        </w:rPr>
        <w:t>用途：心、脑血管及外周血管</w:t>
      </w:r>
      <w:r>
        <w:rPr>
          <w:rFonts w:hint="eastAsia" w:ascii="华文仿宋" w:hAnsi="华文仿宋" w:eastAsia="华文仿宋" w:cs="华文仿宋"/>
          <w:sz w:val="28"/>
          <w:szCs w:val="36"/>
          <w:lang w:val="en-US" w:eastAsia="zh-CN"/>
        </w:rPr>
        <w:t>疾病</w:t>
      </w:r>
      <w:r>
        <w:rPr>
          <w:rFonts w:hint="eastAsia" w:ascii="华文仿宋" w:hAnsi="华文仿宋" w:eastAsia="华文仿宋" w:cs="华文仿宋"/>
          <w:sz w:val="28"/>
          <w:szCs w:val="36"/>
        </w:rPr>
        <w:t>造影</w:t>
      </w:r>
      <w:r>
        <w:rPr>
          <w:rFonts w:hint="eastAsia" w:ascii="华文仿宋" w:hAnsi="华文仿宋" w:eastAsia="华文仿宋" w:cs="华文仿宋"/>
          <w:sz w:val="28"/>
          <w:szCs w:val="36"/>
          <w:lang w:val="en-US" w:eastAsia="zh-CN"/>
        </w:rPr>
        <w:t>诊断及</w:t>
      </w:r>
      <w:r>
        <w:rPr>
          <w:rFonts w:hint="eastAsia" w:ascii="华文仿宋" w:hAnsi="华文仿宋" w:eastAsia="华文仿宋" w:cs="华文仿宋"/>
          <w:sz w:val="28"/>
          <w:szCs w:val="36"/>
        </w:rPr>
        <w:t>介入治疗。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560" w:firstLineChars="200"/>
        <w:textAlignment w:val="baseline"/>
        <w:rPr>
          <w:rFonts w:hint="eastAsia" w:ascii="华文仿宋" w:hAnsi="华文仿宋" w:eastAsia="华文仿宋" w:cs="华文仿宋"/>
          <w:sz w:val="28"/>
          <w:szCs w:val="36"/>
        </w:rPr>
      </w:pPr>
      <w:r>
        <w:rPr>
          <w:rFonts w:hint="eastAsia" w:ascii="华文仿宋" w:hAnsi="华文仿宋" w:eastAsia="华文仿宋" w:cs="华文仿宋"/>
          <w:sz w:val="28"/>
          <w:szCs w:val="36"/>
          <w:lang w:val="en-US" w:eastAsia="zh-CN"/>
        </w:rPr>
        <w:t>2.</w:t>
      </w:r>
      <w:r>
        <w:rPr>
          <w:rFonts w:hint="eastAsia" w:ascii="华文仿宋" w:hAnsi="华文仿宋" w:eastAsia="华文仿宋" w:cs="华文仿宋"/>
          <w:sz w:val="28"/>
          <w:szCs w:val="36"/>
          <w:lang w:eastAsia="zh-CN"/>
        </w:rPr>
        <w:t>基本</w:t>
      </w:r>
      <w:r>
        <w:rPr>
          <w:rFonts w:hint="eastAsia" w:ascii="华文仿宋" w:hAnsi="华文仿宋" w:eastAsia="华文仿宋" w:cs="华文仿宋"/>
          <w:sz w:val="28"/>
          <w:szCs w:val="36"/>
        </w:rPr>
        <w:t>功能需求：包含但不限于智能路径导航</w:t>
      </w:r>
      <w:r>
        <w:rPr>
          <w:rFonts w:hint="eastAsia" w:ascii="华文仿宋" w:hAnsi="华文仿宋" w:eastAsia="华文仿宋" w:cs="华文仿宋"/>
          <w:sz w:val="28"/>
          <w:szCs w:val="36"/>
          <w:lang w:eastAsia="zh-CN"/>
        </w:rPr>
        <w:t>（</w:t>
      </w:r>
      <w:r>
        <w:rPr>
          <w:rFonts w:hint="eastAsia" w:ascii="华文仿宋" w:hAnsi="华文仿宋" w:eastAsia="华文仿宋" w:cs="华文仿宋"/>
          <w:sz w:val="28"/>
          <w:szCs w:val="36"/>
          <w:lang w:val="en-US" w:eastAsia="zh-CN"/>
        </w:rPr>
        <w:t>路图导航</w:t>
      </w:r>
      <w:r>
        <w:rPr>
          <w:rFonts w:hint="eastAsia" w:ascii="华文仿宋" w:hAnsi="华文仿宋" w:eastAsia="华文仿宋" w:cs="华文仿宋"/>
          <w:sz w:val="28"/>
          <w:szCs w:val="36"/>
          <w:lang w:eastAsia="zh-CN"/>
        </w:rPr>
        <w:t>）</w:t>
      </w:r>
      <w:r>
        <w:rPr>
          <w:rFonts w:hint="eastAsia" w:ascii="华文仿宋" w:hAnsi="华文仿宋" w:eastAsia="华文仿宋" w:cs="华文仿宋"/>
          <w:sz w:val="28"/>
          <w:szCs w:val="36"/>
        </w:rPr>
        <w:t>、三维血管重建(3D旋转采集、图像处理)、类CT成像、低剂量控制等功能。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560" w:firstLineChars="200"/>
        <w:textAlignment w:val="baseline"/>
        <w:rPr>
          <w:rFonts w:hint="eastAsia" w:ascii="华文仿宋" w:hAnsi="华文仿宋" w:eastAsia="华文仿宋" w:cs="华文仿宋"/>
          <w:sz w:val="28"/>
          <w:szCs w:val="36"/>
          <w:lang w:val="en-US" w:eastAsia="zh-CN"/>
        </w:rPr>
      </w:pPr>
      <w:r>
        <w:rPr>
          <w:rFonts w:hint="eastAsia" w:ascii="华文仿宋" w:hAnsi="华文仿宋" w:eastAsia="华文仿宋" w:cs="华文仿宋"/>
          <w:sz w:val="28"/>
          <w:szCs w:val="36"/>
          <w:lang w:val="en-US" w:eastAsia="zh-CN"/>
        </w:rPr>
        <w:t>3.基本参数需求：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560" w:firstLineChars="200"/>
        <w:textAlignment w:val="baseline"/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3.1</w:t>
      </w:r>
      <w:r>
        <w:rPr>
          <w:rFonts w:hint="eastAsia" w:ascii="华文仿宋" w:hAnsi="华文仿宋" w:eastAsia="华文仿宋" w:cs="华文仿宋"/>
          <w:sz w:val="28"/>
          <w:szCs w:val="28"/>
        </w:rPr>
        <w:t>机架运动包括电动</w:t>
      </w: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及</w:t>
      </w:r>
      <w:r>
        <w:rPr>
          <w:rFonts w:hint="eastAsia" w:ascii="华文仿宋" w:hAnsi="华文仿宋" w:eastAsia="华文仿宋" w:cs="华文仿宋"/>
          <w:sz w:val="28"/>
          <w:szCs w:val="28"/>
        </w:rPr>
        <w:t>手动两种</w:t>
      </w: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控制</w:t>
      </w:r>
      <w:r>
        <w:rPr>
          <w:rFonts w:hint="eastAsia" w:ascii="华文仿宋" w:hAnsi="华文仿宋" w:eastAsia="华文仿宋" w:cs="华文仿宋"/>
          <w:sz w:val="28"/>
          <w:szCs w:val="28"/>
        </w:rPr>
        <w:t>方式</w:t>
      </w:r>
      <w:r>
        <w:rPr>
          <w:rFonts w:hint="eastAsia" w:ascii="华文仿宋" w:hAnsi="华文仿宋" w:eastAsia="华文仿宋" w:cs="华文仿宋"/>
          <w:sz w:val="28"/>
          <w:szCs w:val="28"/>
          <w:lang w:eastAsia="zh-CN"/>
        </w:rPr>
        <w:t>，</w:t>
      </w: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具备自动跟踪旋转技术。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560" w:firstLineChars="200"/>
        <w:textAlignment w:val="baseline"/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3.2 CRA≥90°CAU≥90°RAO≥180°LAO≥120°；导管床配备</w:t>
      </w:r>
      <w:r>
        <w:rPr>
          <w:rFonts w:hint="eastAsia" w:ascii="华文仿宋" w:hAnsi="华文仿宋" w:eastAsia="华文仿宋" w:cs="华文仿宋"/>
          <w:sz w:val="28"/>
          <w:szCs w:val="28"/>
        </w:rPr>
        <w:t>手臂支架</w:t>
      </w:r>
      <w:r>
        <w:rPr>
          <w:rFonts w:hint="eastAsia" w:ascii="华文仿宋" w:hAnsi="华文仿宋" w:eastAsia="华文仿宋" w:cs="华文仿宋"/>
          <w:sz w:val="28"/>
          <w:szCs w:val="28"/>
          <w:lang w:eastAsia="zh-CN"/>
        </w:rPr>
        <w:t>、</w:t>
      </w:r>
      <w:r>
        <w:rPr>
          <w:rFonts w:hint="eastAsia" w:ascii="华文仿宋" w:hAnsi="华文仿宋" w:eastAsia="华文仿宋" w:cs="华文仿宋"/>
          <w:sz w:val="28"/>
          <w:szCs w:val="28"/>
        </w:rPr>
        <w:t>床垫</w:t>
      </w:r>
      <w:r>
        <w:rPr>
          <w:rFonts w:hint="eastAsia" w:ascii="华文仿宋" w:hAnsi="华文仿宋" w:eastAsia="华文仿宋" w:cs="华文仿宋"/>
          <w:sz w:val="28"/>
          <w:szCs w:val="28"/>
          <w:lang w:eastAsia="zh-CN"/>
        </w:rPr>
        <w:t>、</w:t>
      </w:r>
      <w:r>
        <w:rPr>
          <w:rFonts w:hint="eastAsia" w:ascii="华文仿宋" w:hAnsi="华文仿宋" w:eastAsia="华文仿宋" w:cs="华文仿宋"/>
          <w:sz w:val="28"/>
          <w:szCs w:val="28"/>
        </w:rPr>
        <w:t>输液支架</w:t>
      </w: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等，床面纵向运动范围≥</w:t>
      </w:r>
      <w:r>
        <w:rPr>
          <w:rFonts w:hint="eastAsia" w:ascii="华文仿宋" w:hAnsi="华文仿宋" w:eastAsia="华文仿宋" w:cs="华文仿宋"/>
          <w:b w:val="0"/>
          <w:bCs w:val="0"/>
          <w:sz w:val="28"/>
          <w:szCs w:val="28"/>
          <w:lang w:val="en-US" w:eastAsia="zh-CN"/>
        </w:rPr>
        <w:t>115cm</w:t>
      </w: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，床面升降范围≥28cm。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560" w:firstLineChars="200"/>
        <w:textAlignment w:val="baseline"/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3.3高压发生器功率≥100KW,最大管电流≥1000MA，逆变频率≥100KHZ，</w:t>
      </w:r>
      <w:r>
        <w:rPr>
          <w:rFonts w:hint="eastAsia" w:ascii="华文仿宋" w:hAnsi="华文仿宋" w:eastAsia="华文仿宋" w:cs="华文仿宋"/>
          <w:sz w:val="28"/>
          <w:szCs w:val="28"/>
        </w:rPr>
        <w:t>最短曝光时间</w:t>
      </w: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≤1ms。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560" w:firstLineChars="200"/>
        <w:textAlignment w:val="baseline"/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3.4球管阳极热容量≥3.0MHu，球管焦点≥2个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560" w:firstLineChars="200"/>
        <w:textAlignment w:val="baseline"/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3.5 数字平板探测器</w:t>
      </w:r>
      <w:r>
        <w:rPr>
          <w:rFonts w:hint="eastAsia" w:ascii="华文仿宋" w:hAnsi="华文仿宋" w:eastAsia="华文仿宋" w:cs="华文仿宋"/>
          <w:sz w:val="28"/>
          <w:szCs w:val="28"/>
        </w:rPr>
        <w:t>分辨率≥3.25LP</w:t>
      </w:r>
      <w:r>
        <w:rPr>
          <w:rFonts w:hint="eastAsia" w:ascii="华文仿宋" w:hAnsi="华文仿宋" w:eastAsia="华文仿宋" w:cs="华文仿宋"/>
          <w:snapToGrid w:val="0"/>
          <w:sz w:val="28"/>
          <w:szCs w:val="28"/>
        </w:rPr>
        <w:t>/mm</w:t>
      </w:r>
      <w:r>
        <w:rPr>
          <w:rFonts w:hint="eastAsia" w:ascii="华文仿宋" w:hAnsi="华文仿宋" w:eastAsia="华文仿宋" w:cs="华文仿宋"/>
          <w:snapToGrid w:val="0"/>
          <w:sz w:val="28"/>
          <w:szCs w:val="28"/>
          <w:lang w:eastAsia="zh-CN"/>
        </w:rPr>
        <w:t>，</w:t>
      </w:r>
      <w:r>
        <w:rPr>
          <w:rFonts w:hint="eastAsia" w:ascii="华文仿宋" w:hAnsi="华文仿宋" w:eastAsia="华文仿宋" w:cs="华文仿宋"/>
          <w:sz w:val="28"/>
          <w:szCs w:val="28"/>
        </w:rPr>
        <w:t>像素尺寸≤154μm</w:t>
      </w:r>
      <w:r>
        <w:rPr>
          <w:rFonts w:hint="eastAsia" w:ascii="华文仿宋" w:hAnsi="华文仿宋" w:eastAsia="华文仿宋" w:cs="华文仿宋"/>
          <w:sz w:val="28"/>
          <w:szCs w:val="28"/>
          <w:lang w:eastAsia="zh-CN"/>
        </w:rPr>
        <w:t>，</w:t>
      </w:r>
      <w:r>
        <w:rPr>
          <w:rFonts w:hint="eastAsia" w:ascii="华文仿宋" w:hAnsi="华文仿宋" w:eastAsia="华文仿宋" w:cs="华文仿宋"/>
          <w:sz w:val="28"/>
          <w:szCs w:val="28"/>
        </w:rPr>
        <w:t>有效探测面积不小于29.3cmx38cm</w:t>
      </w:r>
      <w:r>
        <w:rPr>
          <w:rFonts w:hint="eastAsia" w:ascii="华文仿宋" w:hAnsi="华文仿宋" w:eastAsia="华文仿宋" w:cs="华文仿宋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560" w:firstLineChars="200"/>
        <w:textAlignment w:val="baseline"/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3.6具备高性能</w:t>
      </w:r>
      <w:r>
        <w:rPr>
          <w:rFonts w:hint="eastAsia" w:ascii="华文仿宋" w:hAnsi="华文仿宋" w:eastAsia="华文仿宋" w:cs="华文仿宋"/>
          <w:sz w:val="28"/>
          <w:szCs w:val="28"/>
        </w:rPr>
        <w:t>图像采集及处理系统</w:t>
      </w:r>
      <w:r>
        <w:rPr>
          <w:rFonts w:hint="eastAsia" w:ascii="华文仿宋" w:hAnsi="华文仿宋" w:eastAsia="华文仿宋" w:cs="华文仿宋"/>
          <w:sz w:val="28"/>
          <w:szCs w:val="28"/>
          <w:lang w:eastAsia="zh-CN"/>
        </w:rPr>
        <w:t>（</w:t>
      </w: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提供具体配置参数</w:t>
      </w:r>
      <w:r>
        <w:rPr>
          <w:rFonts w:hint="eastAsia" w:ascii="华文仿宋" w:hAnsi="华文仿宋" w:eastAsia="华文仿宋" w:cs="华文仿宋"/>
          <w:sz w:val="28"/>
          <w:szCs w:val="28"/>
          <w:lang w:eastAsia="zh-CN"/>
        </w:rPr>
        <w:t>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560" w:firstLineChars="200"/>
        <w:textAlignment w:val="baseline"/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3.7具备高性能</w:t>
      </w:r>
      <w:r>
        <w:rPr>
          <w:rFonts w:hint="eastAsia" w:ascii="华文仿宋" w:hAnsi="华文仿宋" w:eastAsia="华文仿宋" w:cs="华文仿宋"/>
          <w:sz w:val="28"/>
          <w:szCs w:val="28"/>
        </w:rPr>
        <w:t>图像存储及图像分析系统</w:t>
      </w:r>
      <w:r>
        <w:rPr>
          <w:rFonts w:hint="eastAsia" w:ascii="华文仿宋" w:hAnsi="华文仿宋" w:eastAsia="华文仿宋" w:cs="华文仿宋"/>
          <w:sz w:val="28"/>
          <w:szCs w:val="28"/>
          <w:lang w:eastAsia="zh-CN"/>
        </w:rPr>
        <w:t>（</w:t>
      </w: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提供具体配置参数</w:t>
      </w:r>
      <w:r>
        <w:rPr>
          <w:rFonts w:hint="eastAsia" w:ascii="华文仿宋" w:hAnsi="华文仿宋" w:eastAsia="华文仿宋" w:cs="华文仿宋"/>
          <w:sz w:val="28"/>
          <w:szCs w:val="28"/>
          <w:lang w:eastAsia="zh-CN"/>
        </w:rPr>
        <w:t>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560" w:firstLineChars="200"/>
        <w:textAlignment w:val="baseline"/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3.8具备高性能</w:t>
      </w:r>
      <w:r>
        <w:rPr>
          <w:rFonts w:hint="eastAsia" w:ascii="华文仿宋" w:hAnsi="华文仿宋" w:eastAsia="华文仿宋" w:cs="华文仿宋"/>
          <w:sz w:val="28"/>
          <w:szCs w:val="28"/>
        </w:rPr>
        <w:t>三维重建及分析工作站</w:t>
      </w:r>
      <w:r>
        <w:rPr>
          <w:rFonts w:hint="eastAsia" w:ascii="华文仿宋" w:hAnsi="华文仿宋" w:eastAsia="华文仿宋" w:cs="华文仿宋"/>
          <w:sz w:val="28"/>
          <w:szCs w:val="28"/>
          <w:lang w:eastAsia="zh-CN"/>
        </w:rPr>
        <w:t>（</w:t>
      </w: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独立、提供原厂</w:t>
      </w:r>
      <w:r>
        <w:rPr>
          <w:rFonts w:hint="eastAsia" w:ascii="华文仿宋" w:hAnsi="华文仿宋" w:eastAsia="华文仿宋" w:cs="华文仿宋"/>
          <w:sz w:val="28"/>
          <w:szCs w:val="28"/>
          <w:lang w:eastAsia="zh-CN"/>
        </w:rPr>
        <w:t>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ind w:left="0" w:leftChars="0" w:firstLine="560" w:firstLineChars="200"/>
        <w:textAlignment w:val="baseline"/>
        <w:rPr>
          <w:rFonts w:hint="eastAsia" w:ascii="华文仿宋" w:hAnsi="华文仿宋" w:eastAsia="华文仿宋" w:cs="华文仿宋"/>
          <w:sz w:val="28"/>
          <w:szCs w:val="36"/>
        </w:rPr>
      </w:pPr>
      <w:r>
        <w:rPr>
          <w:rFonts w:hint="eastAsia" w:ascii="华文仿宋" w:hAnsi="华文仿宋" w:eastAsia="华文仿宋" w:cs="华文仿宋"/>
          <w:sz w:val="28"/>
          <w:szCs w:val="36"/>
          <w:lang w:val="en-US" w:eastAsia="zh-CN"/>
        </w:rPr>
        <w:t>4.</w:t>
      </w:r>
      <w:r>
        <w:rPr>
          <w:rFonts w:hint="eastAsia" w:ascii="华文仿宋" w:hAnsi="华文仿宋" w:eastAsia="华文仿宋" w:cs="华文仿宋"/>
          <w:sz w:val="28"/>
          <w:szCs w:val="36"/>
        </w:rPr>
        <w:t>品牌要求：</w:t>
      </w:r>
      <w:r>
        <w:rPr>
          <w:rFonts w:hint="eastAsia" w:ascii="华文仿宋" w:hAnsi="华文仿宋" w:eastAsia="华文仿宋" w:cs="华文仿宋"/>
          <w:sz w:val="28"/>
          <w:szCs w:val="36"/>
          <w:lang w:eastAsia="zh-CN"/>
        </w:rPr>
        <w:t>允许</w:t>
      </w:r>
      <w:r>
        <w:rPr>
          <w:rFonts w:hint="eastAsia" w:ascii="华文仿宋" w:hAnsi="华文仿宋" w:eastAsia="华文仿宋" w:cs="华文仿宋"/>
          <w:sz w:val="28"/>
          <w:szCs w:val="36"/>
        </w:rPr>
        <w:t>进口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ind w:left="0" w:leftChars="0" w:firstLine="560" w:firstLineChars="200"/>
        <w:textAlignment w:val="baseline"/>
        <w:rPr>
          <w:rFonts w:hint="eastAsia" w:ascii="华文仿宋" w:hAnsi="华文仿宋" w:eastAsia="华文仿宋" w:cs="华文仿宋"/>
          <w:sz w:val="28"/>
          <w:szCs w:val="36"/>
          <w:lang w:val="en-US" w:eastAsia="zh-CN"/>
        </w:rPr>
      </w:pPr>
      <w:r>
        <w:rPr>
          <w:rFonts w:hint="eastAsia" w:ascii="华文仿宋" w:hAnsi="华文仿宋" w:eastAsia="华文仿宋" w:cs="华文仿宋"/>
          <w:sz w:val="28"/>
          <w:szCs w:val="36"/>
          <w:lang w:val="en-US" w:eastAsia="zh-CN"/>
        </w:rPr>
        <w:t>5.</w:t>
      </w:r>
      <w:r>
        <w:rPr>
          <w:rFonts w:hint="eastAsia" w:ascii="华文仿宋" w:hAnsi="华文仿宋" w:eastAsia="华文仿宋" w:cs="华文仿宋"/>
          <w:sz w:val="28"/>
          <w:szCs w:val="36"/>
          <w:lang w:eastAsia="zh-CN"/>
        </w:rPr>
        <w:t>质保期：≥</w:t>
      </w:r>
      <w:r>
        <w:rPr>
          <w:rFonts w:hint="eastAsia" w:ascii="华文仿宋" w:hAnsi="华文仿宋" w:eastAsia="华文仿宋" w:cs="华文仿宋"/>
          <w:sz w:val="28"/>
          <w:szCs w:val="36"/>
          <w:lang w:val="en-US" w:eastAsia="zh-CN"/>
        </w:rPr>
        <w:t>5年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ind w:left="0" w:leftChars="0" w:firstLine="560" w:firstLineChars="200"/>
        <w:textAlignment w:val="baseline"/>
        <w:rPr>
          <w:rFonts w:hint="eastAsia" w:ascii="华文仿宋" w:hAnsi="华文仿宋" w:eastAsia="华文仿宋" w:cs="华文仿宋"/>
          <w:sz w:val="28"/>
          <w:szCs w:val="36"/>
          <w:lang w:val="en-US" w:eastAsia="zh-CN"/>
        </w:rPr>
      </w:pPr>
      <w:r>
        <w:rPr>
          <w:rFonts w:hint="eastAsia" w:ascii="华文仿宋" w:hAnsi="华文仿宋" w:eastAsia="华文仿宋" w:cs="华文仿宋"/>
          <w:sz w:val="28"/>
          <w:szCs w:val="36"/>
          <w:lang w:val="en-US" w:eastAsia="zh-CN"/>
        </w:rPr>
        <w:t>6.系统对接：对接医院现有PACS系统，接口费由供应商承担。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ind w:left="0" w:leftChars="0" w:firstLine="560" w:firstLineChars="200"/>
        <w:textAlignment w:val="baseline"/>
        <w:rPr>
          <w:rFonts w:hint="eastAsia" w:ascii="华文仿宋" w:hAnsi="华文仿宋" w:eastAsia="华文仿宋" w:cs="华文仿宋"/>
          <w:sz w:val="28"/>
          <w:szCs w:val="36"/>
          <w:lang w:eastAsia="zh-CN"/>
        </w:rPr>
      </w:pPr>
      <w:r>
        <w:rPr>
          <w:rFonts w:hint="eastAsia" w:ascii="华文仿宋" w:hAnsi="华文仿宋" w:eastAsia="华文仿宋" w:cs="华文仿宋"/>
          <w:sz w:val="28"/>
          <w:szCs w:val="36"/>
          <w:lang w:val="en-US" w:eastAsia="zh-CN"/>
        </w:rPr>
        <w:t>7.</w:t>
      </w:r>
      <w:r>
        <w:rPr>
          <w:rFonts w:hint="eastAsia" w:ascii="华文仿宋" w:hAnsi="华文仿宋" w:eastAsia="华文仿宋" w:cs="华文仿宋"/>
          <w:sz w:val="28"/>
          <w:szCs w:val="36"/>
        </w:rPr>
        <w:t>配套设备：包含但不限于</w:t>
      </w:r>
      <w:r>
        <w:rPr>
          <w:rFonts w:hint="eastAsia" w:ascii="华文仿宋" w:hAnsi="华文仿宋" w:eastAsia="华文仿宋" w:cs="华文仿宋"/>
          <w:sz w:val="28"/>
          <w:szCs w:val="36"/>
          <w:lang w:eastAsia="zh-CN"/>
        </w:rPr>
        <w:t>以下目录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ind w:left="0" w:leftChars="0" w:firstLine="560" w:firstLineChars="200"/>
        <w:textAlignment w:val="baseline"/>
        <w:rPr>
          <w:rFonts w:hint="eastAsia" w:ascii="华文仿宋" w:hAnsi="华文仿宋" w:eastAsia="华文仿宋" w:cs="华文仿宋"/>
          <w:sz w:val="28"/>
          <w:szCs w:val="36"/>
        </w:rPr>
      </w:pPr>
      <w:r>
        <w:rPr>
          <w:rFonts w:hint="eastAsia" w:ascii="华文仿宋" w:hAnsi="华文仿宋" w:eastAsia="华文仿宋" w:cs="华文仿宋"/>
          <w:sz w:val="28"/>
          <w:szCs w:val="36"/>
          <w:lang w:val="en-US" w:eastAsia="zh-CN"/>
        </w:rPr>
        <w:t>7.1</w:t>
      </w:r>
      <w:r>
        <w:rPr>
          <w:rFonts w:hint="eastAsia" w:ascii="华文仿宋" w:hAnsi="华文仿宋" w:eastAsia="华文仿宋" w:cs="华文仿宋"/>
          <w:sz w:val="28"/>
          <w:szCs w:val="36"/>
        </w:rPr>
        <w:t>多导联生理记录仪 1台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ind w:left="0" w:leftChars="0" w:firstLine="560" w:firstLineChars="200"/>
        <w:textAlignment w:val="baseline"/>
        <w:rPr>
          <w:rFonts w:hint="eastAsia" w:ascii="华文仿宋" w:hAnsi="华文仿宋" w:eastAsia="华文仿宋" w:cs="华文仿宋"/>
          <w:sz w:val="28"/>
          <w:szCs w:val="36"/>
        </w:rPr>
      </w:pPr>
      <w:r>
        <w:rPr>
          <w:rFonts w:hint="eastAsia" w:ascii="华文仿宋" w:hAnsi="华文仿宋" w:eastAsia="华文仿宋" w:cs="华文仿宋"/>
          <w:sz w:val="28"/>
          <w:szCs w:val="36"/>
          <w:lang w:val="en-US" w:eastAsia="zh-CN"/>
        </w:rPr>
        <w:t>7.2</w:t>
      </w:r>
      <w:r>
        <w:rPr>
          <w:rFonts w:hint="eastAsia" w:ascii="华文仿宋" w:hAnsi="华文仿宋" w:eastAsia="华文仿宋" w:cs="华文仿宋"/>
          <w:sz w:val="28"/>
          <w:szCs w:val="36"/>
        </w:rPr>
        <w:t>射频消融仪1台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ind w:left="0" w:leftChars="0" w:firstLine="560" w:firstLineChars="200"/>
        <w:textAlignment w:val="baseline"/>
        <w:rPr>
          <w:rFonts w:hint="eastAsia" w:ascii="华文仿宋" w:hAnsi="华文仿宋" w:eastAsia="华文仿宋" w:cs="华文仿宋"/>
          <w:sz w:val="28"/>
          <w:szCs w:val="36"/>
        </w:rPr>
      </w:pPr>
      <w:r>
        <w:rPr>
          <w:rFonts w:hint="eastAsia" w:ascii="华文仿宋" w:hAnsi="华文仿宋" w:eastAsia="华文仿宋" w:cs="华文仿宋"/>
          <w:sz w:val="28"/>
          <w:szCs w:val="36"/>
          <w:lang w:val="en-US" w:eastAsia="zh-CN"/>
        </w:rPr>
        <w:t>7.3</w:t>
      </w:r>
      <w:r>
        <w:rPr>
          <w:rFonts w:hint="eastAsia" w:ascii="华文仿宋" w:hAnsi="华文仿宋" w:eastAsia="华文仿宋" w:cs="华文仿宋"/>
          <w:sz w:val="28"/>
          <w:szCs w:val="36"/>
        </w:rPr>
        <w:t>快速ACT监测仪1台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560" w:firstLineChars="200"/>
        <w:textAlignment w:val="baseline"/>
        <w:rPr>
          <w:rFonts w:hint="eastAsia" w:ascii="华文仿宋" w:hAnsi="华文仿宋" w:eastAsia="华文仿宋" w:cs="华文仿宋"/>
          <w:sz w:val="28"/>
          <w:szCs w:val="36"/>
        </w:rPr>
      </w:pPr>
      <w:r>
        <w:rPr>
          <w:rFonts w:hint="eastAsia" w:ascii="华文仿宋" w:hAnsi="华文仿宋" w:eastAsia="华文仿宋" w:cs="华文仿宋"/>
          <w:sz w:val="28"/>
          <w:szCs w:val="36"/>
          <w:lang w:val="en-US" w:eastAsia="zh-CN"/>
        </w:rPr>
        <w:t>7.4</w:t>
      </w:r>
      <w:r>
        <w:rPr>
          <w:rFonts w:hint="eastAsia" w:ascii="华文仿宋" w:hAnsi="华文仿宋" w:eastAsia="华文仿宋" w:cs="华文仿宋"/>
          <w:sz w:val="28"/>
          <w:szCs w:val="36"/>
        </w:rPr>
        <w:t>监护仪1台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560" w:firstLineChars="200"/>
        <w:textAlignment w:val="baseline"/>
        <w:rPr>
          <w:rFonts w:hint="eastAsia" w:ascii="华文仿宋" w:hAnsi="华文仿宋" w:eastAsia="华文仿宋" w:cs="华文仿宋"/>
          <w:sz w:val="28"/>
          <w:szCs w:val="36"/>
        </w:rPr>
      </w:pPr>
      <w:r>
        <w:rPr>
          <w:rFonts w:hint="eastAsia" w:ascii="华文仿宋" w:hAnsi="华文仿宋" w:eastAsia="华文仿宋" w:cs="华文仿宋"/>
          <w:sz w:val="28"/>
          <w:szCs w:val="36"/>
          <w:lang w:val="en-US" w:eastAsia="zh-CN"/>
        </w:rPr>
        <w:t>7.5</w:t>
      </w:r>
      <w:r>
        <w:rPr>
          <w:rFonts w:hint="eastAsia" w:ascii="华文仿宋" w:hAnsi="华文仿宋" w:eastAsia="华文仿宋" w:cs="华文仿宋"/>
          <w:sz w:val="28"/>
          <w:szCs w:val="36"/>
        </w:rPr>
        <w:t>除湿机</w:t>
      </w:r>
      <w:r>
        <w:rPr>
          <w:rFonts w:hint="eastAsia" w:ascii="华文仿宋" w:hAnsi="华文仿宋" w:eastAsia="华文仿宋" w:cs="华文仿宋"/>
          <w:sz w:val="28"/>
          <w:szCs w:val="36"/>
          <w:lang w:val="en-US" w:eastAsia="zh-CN"/>
        </w:rPr>
        <w:t>1</w:t>
      </w:r>
      <w:r>
        <w:rPr>
          <w:rFonts w:hint="eastAsia" w:ascii="华文仿宋" w:hAnsi="华文仿宋" w:eastAsia="华文仿宋" w:cs="华文仿宋"/>
          <w:sz w:val="28"/>
          <w:szCs w:val="36"/>
        </w:rPr>
        <w:t>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560" w:firstLineChars="200"/>
        <w:textAlignment w:val="baseline"/>
        <w:rPr>
          <w:rFonts w:hint="eastAsia" w:ascii="华文仿宋" w:hAnsi="华文仿宋" w:eastAsia="华文仿宋" w:cs="华文仿宋"/>
          <w:sz w:val="28"/>
          <w:szCs w:val="36"/>
        </w:rPr>
      </w:pPr>
      <w:r>
        <w:rPr>
          <w:rFonts w:hint="eastAsia" w:ascii="华文仿宋" w:hAnsi="华文仿宋" w:eastAsia="华文仿宋" w:cs="华文仿宋"/>
          <w:sz w:val="28"/>
          <w:szCs w:val="36"/>
          <w:lang w:val="en-US" w:eastAsia="zh-CN"/>
        </w:rPr>
        <w:t>7.6</w:t>
      </w:r>
      <w:r>
        <w:rPr>
          <w:rFonts w:hint="eastAsia" w:ascii="华文仿宋" w:hAnsi="华文仿宋" w:eastAsia="华文仿宋" w:cs="华文仿宋"/>
          <w:sz w:val="28"/>
          <w:szCs w:val="36"/>
        </w:rPr>
        <w:t>转运床</w:t>
      </w:r>
      <w:r>
        <w:rPr>
          <w:rFonts w:hint="eastAsia" w:ascii="华文仿宋" w:hAnsi="华文仿宋" w:eastAsia="华文仿宋" w:cs="华文仿宋"/>
          <w:sz w:val="28"/>
          <w:szCs w:val="36"/>
          <w:lang w:val="en-US" w:eastAsia="zh-CN"/>
        </w:rPr>
        <w:t>1</w:t>
      </w:r>
      <w:r>
        <w:rPr>
          <w:rFonts w:hint="eastAsia" w:ascii="华文仿宋" w:hAnsi="华文仿宋" w:eastAsia="华文仿宋" w:cs="华文仿宋"/>
          <w:sz w:val="28"/>
          <w:szCs w:val="36"/>
        </w:rPr>
        <w:t>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560" w:firstLineChars="200"/>
        <w:textAlignment w:val="baseline"/>
        <w:rPr>
          <w:rFonts w:hint="eastAsia" w:ascii="华文仿宋" w:hAnsi="华文仿宋" w:eastAsia="华文仿宋" w:cs="华文仿宋"/>
          <w:sz w:val="28"/>
          <w:szCs w:val="36"/>
        </w:rPr>
      </w:pPr>
      <w:r>
        <w:rPr>
          <w:rFonts w:hint="eastAsia" w:ascii="华文仿宋" w:hAnsi="华文仿宋" w:eastAsia="华文仿宋" w:cs="华文仿宋"/>
          <w:sz w:val="28"/>
          <w:szCs w:val="36"/>
          <w:lang w:val="en-US" w:eastAsia="zh-CN"/>
        </w:rPr>
        <w:t>7.7</w:t>
      </w:r>
      <w:r>
        <w:rPr>
          <w:rFonts w:hint="eastAsia" w:ascii="华文仿宋" w:hAnsi="华文仿宋" w:eastAsia="华文仿宋" w:cs="华文仿宋"/>
          <w:sz w:val="28"/>
          <w:szCs w:val="36"/>
        </w:rPr>
        <w:t>空气消毒机</w:t>
      </w:r>
      <w:r>
        <w:rPr>
          <w:rFonts w:hint="eastAsia" w:ascii="华文仿宋" w:hAnsi="华文仿宋" w:eastAsia="华文仿宋" w:cs="华文仿宋"/>
          <w:sz w:val="28"/>
          <w:szCs w:val="36"/>
          <w:lang w:val="en-US" w:eastAsia="zh-CN"/>
        </w:rPr>
        <w:t>1</w:t>
      </w:r>
      <w:r>
        <w:rPr>
          <w:rFonts w:hint="eastAsia" w:ascii="华文仿宋" w:hAnsi="华文仿宋" w:eastAsia="华文仿宋" w:cs="华文仿宋"/>
          <w:sz w:val="28"/>
          <w:szCs w:val="36"/>
        </w:rPr>
        <w:t>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560" w:firstLineChars="200"/>
        <w:textAlignment w:val="baseline"/>
        <w:rPr>
          <w:rFonts w:hint="eastAsia" w:ascii="华文仿宋" w:hAnsi="华文仿宋" w:eastAsia="华文仿宋" w:cs="华文仿宋"/>
          <w:sz w:val="28"/>
          <w:szCs w:val="36"/>
        </w:rPr>
      </w:pPr>
      <w:r>
        <w:rPr>
          <w:rFonts w:hint="eastAsia" w:ascii="华文仿宋" w:hAnsi="华文仿宋" w:eastAsia="华文仿宋" w:cs="华文仿宋"/>
          <w:sz w:val="28"/>
          <w:szCs w:val="36"/>
          <w:lang w:val="en-US" w:eastAsia="zh-CN"/>
        </w:rPr>
        <w:t>7.8</w:t>
      </w:r>
      <w:r>
        <w:rPr>
          <w:rFonts w:hint="eastAsia" w:ascii="华文仿宋" w:hAnsi="华文仿宋" w:eastAsia="华文仿宋" w:cs="华文仿宋"/>
          <w:sz w:val="28"/>
          <w:szCs w:val="36"/>
        </w:rPr>
        <w:t>全套防护用品5套（</w:t>
      </w:r>
      <w:r>
        <w:rPr>
          <w:rFonts w:hint="eastAsia" w:ascii="华文仿宋" w:hAnsi="华文仿宋" w:eastAsia="华文仿宋" w:cs="华文仿宋"/>
          <w:sz w:val="28"/>
          <w:szCs w:val="36"/>
          <w:lang w:val="en-US" w:eastAsia="zh-CN"/>
        </w:rPr>
        <w:t>无铅，</w:t>
      </w:r>
      <w:r>
        <w:rPr>
          <w:rFonts w:hint="eastAsia" w:ascii="华文仿宋" w:hAnsi="华文仿宋" w:eastAsia="华文仿宋" w:cs="华文仿宋"/>
          <w:sz w:val="28"/>
          <w:szCs w:val="36"/>
        </w:rPr>
        <w:t>配衣架）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560" w:firstLineChars="200"/>
        <w:textAlignment w:val="baseline"/>
        <w:rPr>
          <w:rFonts w:hint="eastAsia" w:ascii="华文仿宋" w:hAnsi="华文仿宋" w:eastAsia="华文仿宋" w:cs="华文仿宋"/>
          <w:sz w:val="28"/>
          <w:szCs w:val="36"/>
        </w:rPr>
      </w:pPr>
      <w:r>
        <w:rPr>
          <w:rFonts w:hint="eastAsia" w:ascii="华文仿宋" w:hAnsi="华文仿宋" w:eastAsia="华文仿宋" w:cs="华文仿宋"/>
          <w:sz w:val="28"/>
          <w:szCs w:val="36"/>
          <w:lang w:val="en-US" w:eastAsia="zh-CN"/>
        </w:rPr>
        <w:t>7.9</w:t>
      </w:r>
      <w:r>
        <w:rPr>
          <w:rFonts w:hint="eastAsia" w:ascii="华文仿宋" w:hAnsi="华文仿宋" w:eastAsia="华文仿宋" w:cs="华文仿宋"/>
          <w:sz w:val="28"/>
          <w:szCs w:val="36"/>
        </w:rPr>
        <w:t>高压注射器1台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560" w:firstLineChars="200"/>
        <w:textAlignment w:val="baseline"/>
        <w:rPr>
          <w:rFonts w:hint="eastAsia" w:ascii="华文仿宋" w:hAnsi="华文仿宋" w:eastAsia="华文仿宋" w:cs="华文仿宋"/>
          <w:sz w:val="28"/>
          <w:szCs w:val="36"/>
        </w:rPr>
      </w:pPr>
      <w:r>
        <w:rPr>
          <w:rFonts w:hint="eastAsia" w:ascii="华文仿宋" w:hAnsi="华文仿宋" w:eastAsia="华文仿宋" w:cs="华文仿宋"/>
          <w:sz w:val="28"/>
          <w:szCs w:val="36"/>
          <w:lang w:val="en-US" w:eastAsia="zh-CN"/>
        </w:rPr>
        <w:t>7.10</w:t>
      </w:r>
      <w:r>
        <w:rPr>
          <w:rFonts w:hint="eastAsia" w:ascii="华文仿宋" w:hAnsi="华文仿宋" w:eastAsia="华文仿宋" w:cs="华文仿宋"/>
          <w:sz w:val="28"/>
          <w:szCs w:val="36"/>
        </w:rPr>
        <w:t>全套辅助附件，如臂托、头托等。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560" w:firstLineChars="200"/>
        <w:textAlignment w:val="baseline"/>
        <w:rPr>
          <w:rFonts w:hint="eastAsia" w:ascii="华文仿宋" w:hAnsi="华文仿宋" w:eastAsia="华文仿宋" w:cs="华文仿宋"/>
          <w:sz w:val="28"/>
          <w:szCs w:val="36"/>
        </w:rPr>
      </w:pPr>
      <w:r>
        <w:rPr>
          <w:rFonts w:hint="eastAsia" w:ascii="华文仿宋" w:hAnsi="华文仿宋" w:eastAsia="华文仿宋" w:cs="华文仿宋"/>
          <w:sz w:val="28"/>
          <w:szCs w:val="36"/>
          <w:lang w:val="en-US" w:eastAsia="zh-CN"/>
        </w:rPr>
        <w:t>7.11</w:t>
      </w:r>
      <w:r>
        <w:rPr>
          <w:rFonts w:hint="eastAsia" w:ascii="华文仿宋" w:hAnsi="华文仿宋" w:eastAsia="华文仿宋" w:cs="华文仿宋"/>
          <w:sz w:val="28"/>
          <w:szCs w:val="36"/>
        </w:rPr>
        <w:t>机房及附属用房建设（包含但不限于装修、屏蔽、预控评、环评等服务内容，提供如铅玻璃、铅门等所有建设材料，安装新风空气净化系统）。</w:t>
      </w:r>
    </w:p>
    <w:p>
      <w:pPr>
        <w:pStyle w:val="3"/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000000"/>
    <w:rsid w:val="01EA0BE5"/>
    <w:rsid w:val="09CD1378"/>
    <w:rsid w:val="0A630A62"/>
    <w:rsid w:val="184C3F44"/>
    <w:rsid w:val="1D342C9A"/>
    <w:rsid w:val="2E7666CA"/>
    <w:rsid w:val="321339BD"/>
    <w:rsid w:val="354E552E"/>
    <w:rsid w:val="362E4123"/>
    <w:rsid w:val="4E360C07"/>
    <w:rsid w:val="65E37FAB"/>
    <w:rsid w:val="6BF83C95"/>
    <w:rsid w:val="730226BC"/>
    <w:rsid w:val="759D7DC1"/>
    <w:rsid w:val="799E7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99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/>
      <w:autoSpaceDE w:val="0"/>
      <w:autoSpaceDN w:val="0"/>
      <w:adjustRightInd w:val="0"/>
      <w:snapToGrid w:val="0"/>
      <w:spacing w:line="570" w:lineRule="exact"/>
      <w:ind w:firstLine="420" w:firstLineChars="200"/>
      <w:jc w:val="both"/>
      <w:textAlignment w:val="baseline"/>
    </w:pPr>
    <w:rPr>
      <w:rFonts w:ascii="Arial" w:hAnsi="Arial" w:eastAsia="仿宋_GB2312" w:cs="Arial"/>
      <w:snapToGrid w:val="0"/>
      <w:color w:val="000000"/>
      <w:kern w:val="0"/>
      <w:sz w:val="28"/>
      <w:szCs w:val="21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spacing w:before="300" w:after="300" w:line="590" w:lineRule="exact"/>
      <w:ind w:firstLine="0" w:firstLineChars="0"/>
      <w:jc w:val="center"/>
      <w:outlineLvl w:val="0"/>
    </w:pPr>
    <w:rPr>
      <w:rFonts w:ascii="Calibri" w:hAnsi="Calibri" w:eastAsia="方正小标宋简体" w:cs="Times New Roman"/>
      <w:bCs/>
      <w:kern w:val="44"/>
      <w:sz w:val="44"/>
      <w:szCs w:val="44"/>
    </w:rPr>
  </w:style>
  <w:style w:type="character" w:default="1" w:styleId="7">
    <w:name w:val="Default Paragraph Font"/>
    <w:semiHidden/>
    <w:qFormat/>
    <w:uiPriority w:val="99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Heading 1 Char1"/>
    <w:basedOn w:val="7"/>
    <w:link w:val="2"/>
    <w:qFormat/>
    <w:locked/>
    <w:uiPriority w:val="99"/>
    <w:rPr>
      <w:rFonts w:ascii="Calibri" w:hAnsi="Calibri" w:eastAsia="方正小标宋简体" w:cs="Times New Roman"/>
      <w:bCs/>
      <w:kern w:val="44"/>
      <w:sz w:val="44"/>
      <w:szCs w:val="44"/>
      <w:lang w:val="en-US" w:eastAsia="zh-CN" w:bidi="ar-SA"/>
    </w:rPr>
  </w:style>
  <w:style w:type="paragraph" w:customStyle="1" w:styleId="9">
    <w:name w:val="列出段落1"/>
    <w:basedOn w:val="1"/>
    <w:qFormat/>
    <w:uiPriority w:val="0"/>
    <w:pPr>
      <w:ind w:firstLine="420" w:firstLineChars="200"/>
    </w:pPr>
    <w:rPr>
      <w:rFonts w:ascii="Calibri" w:hAnsi="Calibri" w:cs="Calibri"/>
      <w:sz w:val="21"/>
      <w:szCs w:val="21"/>
    </w:rPr>
  </w:style>
  <w:style w:type="paragraph" w:customStyle="1" w:styleId="10">
    <w:name w:val="首行缩进"/>
    <w:basedOn w:val="1"/>
    <w:qFormat/>
    <w:uiPriority w:val="0"/>
    <w:pPr>
      <w:spacing w:line="360" w:lineRule="auto"/>
      <w:ind w:firstLine="480" w:firstLineChars="200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641</Words>
  <Characters>765</Characters>
  <Lines>0</Lines>
  <Paragraphs>0</Paragraphs>
  <TotalTime>0</TotalTime>
  <ScaleCrop>false</ScaleCrop>
  <LinksUpToDate>false</LinksUpToDate>
  <CharactersWithSpaces>811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2022-10-28T06:17:00Z</dcterms:created>
  <dc:creator>Administrator</dc:creator>
  <cp:lastModifiedBy>米老头[耶]</cp:lastModifiedBy>
  <dcterms:modified xsi:type="dcterms:W3CDTF">2024-08-21T00:42:38Z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B33F9DE0C87F41408FD24DA705D1067D</vt:lpwstr>
  </property>
</Properties>
</file>